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4032" w14:textId="24B47B6D" w:rsidR="00F951B9" w:rsidRPr="000964D8" w:rsidRDefault="000964D8" w:rsidP="00F951B9">
      <w:pPr>
        <w:pStyle w:val="00Headline"/>
        <w:rPr>
          <w:lang w:val="en-GB" w:eastAsia="de-DE"/>
        </w:rPr>
      </w:pPr>
      <w:r w:rsidRPr="000964D8">
        <w:rPr>
          <w:lang w:val="en-GB" w:eastAsia="de-DE"/>
        </w:rPr>
        <w:t xml:space="preserve">Tourism Games by Ischgl to </w:t>
      </w:r>
      <w:r>
        <w:rPr>
          <w:lang w:val="en-GB" w:eastAsia="de-DE"/>
        </w:rPr>
        <w:t xml:space="preserve">address </w:t>
      </w:r>
      <w:r w:rsidRPr="000964D8">
        <w:rPr>
          <w:lang w:val="en-GB" w:eastAsia="de-DE"/>
        </w:rPr>
        <w:t>the shortage of skilled workers in tourism</w:t>
      </w:r>
    </w:p>
    <w:p w14:paraId="732E99CC" w14:textId="1A200B8E" w:rsidR="00F951B9" w:rsidRPr="00823265" w:rsidRDefault="000E4BA1" w:rsidP="00F951B9">
      <w:pPr>
        <w:pStyle w:val="00Lead"/>
        <w:rPr>
          <w:lang w:val="en-GB" w:eastAsia="de-DE"/>
        </w:rPr>
      </w:pPr>
      <w:r w:rsidRPr="000E4BA1">
        <w:rPr>
          <w:lang w:val="en-GB" w:eastAsia="de-DE"/>
        </w:rPr>
        <w:t xml:space="preserve">Successful premiere: young </w:t>
      </w:r>
      <w:r w:rsidR="00E73141">
        <w:rPr>
          <w:lang w:val="en-GB" w:eastAsia="de-DE"/>
        </w:rPr>
        <w:t>talent</w:t>
      </w:r>
      <w:r w:rsidRPr="000E4BA1">
        <w:rPr>
          <w:lang w:val="en-GB" w:eastAsia="de-DE"/>
        </w:rPr>
        <w:t xml:space="preserve">s from Austria and Germany competed in the </w:t>
      </w:r>
      <w:r w:rsidR="00A07C5A">
        <w:rPr>
          <w:lang w:val="en-GB" w:eastAsia="de-DE"/>
        </w:rPr>
        <w:t>disciplines</w:t>
      </w:r>
      <w:r w:rsidRPr="000E4BA1">
        <w:rPr>
          <w:lang w:val="en-GB" w:eastAsia="de-DE"/>
        </w:rPr>
        <w:t xml:space="preserve"> of cooking, bartending and marketing at the Tourism Games by Ischgl</w:t>
      </w:r>
      <w:r>
        <w:rPr>
          <w:lang w:val="en-GB" w:eastAsia="de-DE"/>
        </w:rPr>
        <w:t xml:space="preserve"> o</w:t>
      </w:r>
      <w:r w:rsidRPr="000E4BA1">
        <w:rPr>
          <w:lang w:val="en-GB" w:eastAsia="de-DE"/>
        </w:rPr>
        <w:t>n 23</w:t>
      </w:r>
      <w:r w:rsidRPr="000E4BA1">
        <w:rPr>
          <w:vertAlign w:val="superscript"/>
          <w:lang w:val="en-GB" w:eastAsia="de-DE"/>
        </w:rPr>
        <w:t>rd</w:t>
      </w:r>
      <w:r>
        <w:rPr>
          <w:lang w:val="en-GB" w:eastAsia="de-DE"/>
        </w:rPr>
        <w:t xml:space="preserve"> </w:t>
      </w:r>
      <w:r w:rsidRPr="000E4BA1">
        <w:rPr>
          <w:lang w:val="en-GB" w:eastAsia="de-DE"/>
        </w:rPr>
        <w:t>April 2024.</w:t>
      </w:r>
      <w:r w:rsidR="00F951B9" w:rsidRPr="008F3B01">
        <w:rPr>
          <w:lang w:val="en-GB" w:eastAsia="de-DE"/>
        </w:rPr>
        <w:t xml:space="preserve"> </w:t>
      </w:r>
      <w:r w:rsidR="00970DEB" w:rsidRPr="00823265">
        <w:rPr>
          <w:lang w:val="en-GB" w:eastAsia="de-DE"/>
        </w:rPr>
        <w:t xml:space="preserve">The best </w:t>
      </w:r>
      <w:r w:rsidR="00F9472A">
        <w:rPr>
          <w:lang w:val="en-GB" w:eastAsia="de-DE"/>
        </w:rPr>
        <w:t>fresh</w:t>
      </w:r>
      <w:r w:rsidR="00970DEB" w:rsidRPr="00823265">
        <w:rPr>
          <w:lang w:val="en-GB" w:eastAsia="de-DE"/>
        </w:rPr>
        <w:t xml:space="preserve"> </w:t>
      </w:r>
      <w:r w:rsidR="00BE1316" w:rsidRPr="00823265">
        <w:rPr>
          <w:lang w:val="en-GB" w:eastAsia="de-DE"/>
        </w:rPr>
        <w:t>talent</w:t>
      </w:r>
      <w:r w:rsidR="00970DEB" w:rsidRPr="00823265">
        <w:rPr>
          <w:lang w:val="en-GB" w:eastAsia="de-DE"/>
        </w:rPr>
        <w:t xml:space="preserve"> come</w:t>
      </w:r>
      <w:r w:rsidR="00BE1316" w:rsidRPr="00823265">
        <w:rPr>
          <w:lang w:val="en-GB" w:eastAsia="de-DE"/>
        </w:rPr>
        <w:t>s</w:t>
      </w:r>
      <w:r w:rsidR="00970DEB" w:rsidRPr="00823265">
        <w:rPr>
          <w:lang w:val="en-GB" w:eastAsia="de-DE"/>
        </w:rPr>
        <w:t xml:space="preserve"> from Schlosshotel Ischgl. </w:t>
      </w:r>
    </w:p>
    <w:p w14:paraId="7CC7D34C" w14:textId="16E4B228" w:rsidR="00F951B9" w:rsidRPr="00EF2F87" w:rsidRDefault="00823265" w:rsidP="00F951B9">
      <w:pPr>
        <w:rPr>
          <w:lang w:val="en-GB" w:eastAsia="de-DE"/>
        </w:rPr>
      </w:pPr>
      <w:r w:rsidRPr="00823265">
        <w:rPr>
          <w:lang w:val="en-GB" w:eastAsia="de-DE"/>
        </w:rPr>
        <w:t>There was no sign of a shortage of skilled workers in Ischgl on 23</w:t>
      </w:r>
      <w:r w:rsidRPr="00823265">
        <w:rPr>
          <w:vertAlign w:val="superscript"/>
          <w:lang w:val="en-GB" w:eastAsia="de-DE"/>
        </w:rPr>
        <w:t>rd</w:t>
      </w:r>
      <w:r>
        <w:rPr>
          <w:lang w:val="en-GB" w:eastAsia="de-DE"/>
        </w:rPr>
        <w:t xml:space="preserve"> </w:t>
      </w:r>
      <w:r w:rsidRPr="00823265">
        <w:rPr>
          <w:lang w:val="en-GB" w:eastAsia="de-DE"/>
        </w:rPr>
        <w:t>April</w:t>
      </w:r>
      <w:r>
        <w:rPr>
          <w:lang w:val="en-GB" w:eastAsia="de-DE"/>
        </w:rPr>
        <w:t>. A</w:t>
      </w:r>
      <w:r w:rsidRPr="00823265">
        <w:rPr>
          <w:lang w:val="en-GB" w:eastAsia="de-DE"/>
        </w:rPr>
        <w:t>t the 1</w:t>
      </w:r>
      <w:r w:rsidRPr="00823265">
        <w:rPr>
          <w:vertAlign w:val="superscript"/>
          <w:lang w:val="en-GB" w:eastAsia="de-DE"/>
        </w:rPr>
        <w:t>st</w:t>
      </w:r>
      <w:r>
        <w:rPr>
          <w:lang w:val="en-GB" w:eastAsia="de-DE"/>
        </w:rPr>
        <w:t xml:space="preserve"> </w:t>
      </w:r>
      <w:r w:rsidRPr="00823265">
        <w:rPr>
          <w:lang w:val="en-GB" w:eastAsia="de-DE"/>
        </w:rPr>
        <w:t xml:space="preserve">Tourism Games by Ischgl, almost 80 young </w:t>
      </w:r>
      <w:r w:rsidR="00F9472A">
        <w:rPr>
          <w:lang w:val="en-GB" w:eastAsia="de-DE"/>
        </w:rPr>
        <w:t>talent</w:t>
      </w:r>
      <w:r w:rsidRPr="00823265">
        <w:rPr>
          <w:lang w:val="en-GB" w:eastAsia="de-DE"/>
        </w:rPr>
        <w:t xml:space="preserve">s aged between 16 and 30 competed against </w:t>
      </w:r>
      <w:r w:rsidR="00BD717D">
        <w:rPr>
          <w:lang w:val="en-GB" w:eastAsia="de-DE"/>
        </w:rPr>
        <w:t>one</w:t>
      </w:r>
      <w:r w:rsidRPr="00823265">
        <w:rPr>
          <w:lang w:val="en-GB" w:eastAsia="de-DE"/>
        </w:rPr>
        <w:t xml:space="preserve"> other individual</w:t>
      </w:r>
      <w:r w:rsidR="00F90F5A">
        <w:rPr>
          <w:lang w:val="en-GB" w:eastAsia="de-DE"/>
        </w:rPr>
        <w:t>ly</w:t>
      </w:r>
      <w:r w:rsidRPr="00823265">
        <w:rPr>
          <w:lang w:val="en-GB" w:eastAsia="de-DE"/>
        </w:rPr>
        <w:t xml:space="preserve"> and as team</w:t>
      </w:r>
      <w:r w:rsidR="00F55DE5">
        <w:rPr>
          <w:lang w:val="en-GB" w:eastAsia="de-DE"/>
        </w:rPr>
        <w:t>s</w:t>
      </w:r>
      <w:r w:rsidRPr="00823265">
        <w:rPr>
          <w:lang w:val="en-GB" w:eastAsia="de-DE"/>
        </w:rPr>
        <w:t xml:space="preserve"> of </w:t>
      </w:r>
      <w:r w:rsidR="00884A32">
        <w:rPr>
          <w:lang w:val="en-GB" w:eastAsia="de-DE"/>
        </w:rPr>
        <w:t>five</w:t>
      </w:r>
      <w:r w:rsidR="006933FF">
        <w:rPr>
          <w:lang w:val="en-GB" w:eastAsia="de-DE"/>
        </w:rPr>
        <w:t xml:space="preserve"> (</w:t>
      </w:r>
      <w:r w:rsidRPr="00823265">
        <w:rPr>
          <w:lang w:val="en-GB" w:eastAsia="de-DE"/>
        </w:rPr>
        <w:t>two in the cooking category, two in the marketing category and one in the ba</w:t>
      </w:r>
      <w:r w:rsidR="00884A32">
        <w:rPr>
          <w:lang w:val="en-GB" w:eastAsia="de-DE"/>
        </w:rPr>
        <w:t>rtending</w:t>
      </w:r>
      <w:r w:rsidRPr="00823265">
        <w:rPr>
          <w:lang w:val="en-GB" w:eastAsia="de-DE"/>
        </w:rPr>
        <w:t xml:space="preserve"> category</w:t>
      </w:r>
      <w:r w:rsidR="006933FF">
        <w:rPr>
          <w:lang w:val="en-GB" w:eastAsia="de-DE"/>
        </w:rPr>
        <w:t xml:space="preserve">), </w:t>
      </w:r>
      <w:r w:rsidR="00B71D80">
        <w:rPr>
          <w:lang w:val="en-GB" w:eastAsia="de-DE"/>
        </w:rPr>
        <w:t>tak</w:t>
      </w:r>
      <w:r w:rsidR="006933FF">
        <w:rPr>
          <w:lang w:val="en-GB" w:eastAsia="de-DE"/>
        </w:rPr>
        <w:t>ing</w:t>
      </w:r>
      <w:r w:rsidR="00B71D80">
        <w:rPr>
          <w:lang w:val="en-GB" w:eastAsia="de-DE"/>
        </w:rPr>
        <w:t xml:space="preserve"> on challenges</w:t>
      </w:r>
      <w:r w:rsidRPr="00823265">
        <w:rPr>
          <w:lang w:val="en-GB" w:eastAsia="de-DE"/>
        </w:rPr>
        <w:t xml:space="preserve"> in the respective category and present</w:t>
      </w:r>
      <w:r w:rsidR="006933FF">
        <w:rPr>
          <w:lang w:val="en-GB" w:eastAsia="de-DE"/>
        </w:rPr>
        <w:t>ing</w:t>
      </w:r>
      <w:r w:rsidRPr="00823265">
        <w:rPr>
          <w:lang w:val="en-GB" w:eastAsia="de-DE"/>
        </w:rPr>
        <w:t xml:space="preserve"> their skills.</w:t>
      </w:r>
      <w:r w:rsidR="00884A32">
        <w:rPr>
          <w:lang w:val="en-GB" w:eastAsia="de-DE"/>
        </w:rPr>
        <w:t xml:space="preserve"> </w:t>
      </w:r>
      <w:r w:rsidR="00031C1F" w:rsidRPr="00031C1F">
        <w:rPr>
          <w:lang w:val="en-GB" w:eastAsia="de-DE"/>
        </w:rPr>
        <w:t xml:space="preserve">A </w:t>
      </w:r>
      <w:r w:rsidR="00FA6CFD">
        <w:rPr>
          <w:lang w:val="en-GB" w:eastAsia="de-DE"/>
        </w:rPr>
        <w:t xml:space="preserve">high-calibre panel </w:t>
      </w:r>
      <w:r w:rsidR="00031C1F" w:rsidRPr="00031C1F">
        <w:rPr>
          <w:lang w:val="en-GB" w:eastAsia="de-DE"/>
        </w:rPr>
        <w:t>of experts from the fields of science, tourism and gastronomy evaluated the</w:t>
      </w:r>
      <w:r w:rsidR="00F15107">
        <w:rPr>
          <w:lang w:val="en-GB" w:eastAsia="de-DE"/>
        </w:rPr>
        <w:t xml:space="preserve">ir performance </w:t>
      </w:r>
      <w:r w:rsidR="00031C1F" w:rsidRPr="00031C1F">
        <w:rPr>
          <w:lang w:val="en-GB" w:eastAsia="de-DE"/>
        </w:rPr>
        <w:t xml:space="preserve">on the legendary Ischgl Stage on the Idalp, </w:t>
      </w:r>
      <w:r w:rsidR="007C3591">
        <w:rPr>
          <w:lang w:val="en-GB" w:eastAsia="de-DE"/>
        </w:rPr>
        <w:t>at</w:t>
      </w:r>
      <w:r w:rsidR="00031C1F" w:rsidRPr="00031C1F">
        <w:rPr>
          <w:lang w:val="en-GB" w:eastAsia="de-DE"/>
        </w:rPr>
        <w:t xml:space="preserve"> the Champagne Club and </w:t>
      </w:r>
      <w:r w:rsidR="004A1839">
        <w:rPr>
          <w:lang w:val="en-GB" w:eastAsia="de-DE"/>
        </w:rPr>
        <w:t>in</w:t>
      </w:r>
      <w:r w:rsidR="00664F50">
        <w:rPr>
          <w:lang w:val="en-GB" w:eastAsia="de-DE"/>
        </w:rPr>
        <w:t xml:space="preserve"> </w:t>
      </w:r>
      <w:r w:rsidR="00031C1F" w:rsidRPr="00031C1F">
        <w:rPr>
          <w:lang w:val="en-GB" w:eastAsia="de-DE"/>
        </w:rPr>
        <w:t>the 3-S Pardatschgratbahn</w:t>
      </w:r>
      <w:r w:rsidR="00664F50">
        <w:rPr>
          <w:lang w:val="en-GB" w:eastAsia="de-DE"/>
        </w:rPr>
        <w:t xml:space="preserve"> cable car</w:t>
      </w:r>
      <w:r w:rsidR="00031C1F" w:rsidRPr="00031C1F">
        <w:rPr>
          <w:lang w:val="en-GB" w:eastAsia="de-DE"/>
        </w:rPr>
        <w:t>.</w:t>
      </w:r>
      <w:r w:rsidR="00031C1F">
        <w:rPr>
          <w:lang w:val="en-GB" w:eastAsia="de-DE"/>
        </w:rPr>
        <w:t xml:space="preserve"> </w:t>
      </w:r>
      <w:r w:rsidR="00576372" w:rsidRPr="00576372">
        <w:rPr>
          <w:lang w:val="en-GB" w:eastAsia="de-DE"/>
        </w:rPr>
        <w:t>In addition to the title "Heroes of the Day", the best in each category – Schlosshotel Ischgl, Alpenresort Schwarz and Trofana Royal in the cooking category, Tourism Academy</w:t>
      </w:r>
      <w:r w:rsidR="007C3926">
        <w:rPr>
          <w:lang w:val="en-GB" w:eastAsia="de-DE"/>
        </w:rPr>
        <w:t xml:space="preserve"> Salzburg</w:t>
      </w:r>
      <w:r w:rsidR="00576372" w:rsidRPr="00576372">
        <w:rPr>
          <w:lang w:val="en-GB" w:eastAsia="de-DE"/>
        </w:rPr>
        <w:t xml:space="preserve">, Bad Leonfelden Tourism School and TFBS Landeck in the bartending category and Bad Leonfelden Tourism School, Schlosshotel Ischgl and Hotel Mallaun in the </w:t>
      </w:r>
      <w:r w:rsidR="00FC5BC8">
        <w:rPr>
          <w:lang w:val="en-GB" w:eastAsia="de-DE"/>
        </w:rPr>
        <w:t>m</w:t>
      </w:r>
      <w:r w:rsidR="00576372" w:rsidRPr="00576372">
        <w:rPr>
          <w:lang w:val="en-GB" w:eastAsia="de-DE"/>
        </w:rPr>
        <w:t>arketing category – were a</w:t>
      </w:r>
      <w:r w:rsidR="009318B9">
        <w:rPr>
          <w:lang w:val="en-GB" w:eastAsia="de-DE"/>
        </w:rPr>
        <w:t xml:space="preserve">warded </w:t>
      </w:r>
      <w:r w:rsidR="002D710A">
        <w:rPr>
          <w:lang w:val="en-GB" w:eastAsia="de-DE"/>
        </w:rPr>
        <w:t>exclusive</w:t>
      </w:r>
      <w:r w:rsidR="00576372" w:rsidRPr="00576372">
        <w:rPr>
          <w:lang w:val="en-GB" w:eastAsia="de-DE"/>
        </w:rPr>
        <w:t xml:space="preserve"> non-cash prizes.</w:t>
      </w:r>
      <w:r w:rsidR="00FC5BC8">
        <w:rPr>
          <w:lang w:val="en-GB" w:eastAsia="de-DE"/>
        </w:rPr>
        <w:t xml:space="preserve"> </w:t>
      </w:r>
      <w:r w:rsidR="00894F07" w:rsidRPr="00894F07">
        <w:rPr>
          <w:lang w:val="en-GB" w:eastAsia="de-DE"/>
        </w:rPr>
        <w:t>The three best teams (Schlosshotel Ischgl, Bad Leonfelden Tourism School and TFBS Landeck) were rewarded with 7</w:t>
      </w:r>
      <w:r w:rsidR="00664121">
        <w:rPr>
          <w:lang w:val="en-GB" w:eastAsia="de-DE"/>
        </w:rPr>
        <w:t xml:space="preserve"> </w:t>
      </w:r>
      <w:r w:rsidR="00894F07" w:rsidRPr="00894F07">
        <w:rPr>
          <w:lang w:val="en-GB" w:eastAsia="de-DE"/>
        </w:rPr>
        <w:t>day</w:t>
      </w:r>
      <w:r w:rsidR="00664121">
        <w:rPr>
          <w:lang w:val="en-GB" w:eastAsia="de-DE"/>
        </w:rPr>
        <w:t>s</w:t>
      </w:r>
      <w:r w:rsidR="00894F07" w:rsidRPr="00894F07">
        <w:rPr>
          <w:lang w:val="en-GB" w:eastAsia="de-DE"/>
        </w:rPr>
        <w:t xml:space="preserve"> with a Michelin-starred chef (cooking category), training </w:t>
      </w:r>
      <w:r w:rsidR="001E38A9">
        <w:rPr>
          <w:lang w:val="en-GB" w:eastAsia="de-DE"/>
        </w:rPr>
        <w:t>to become</w:t>
      </w:r>
      <w:r w:rsidR="00894F07" w:rsidRPr="00894F07">
        <w:rPr>
          <w:lang w:val="en-GB" w:eastAsia="de-DE"/>
        </w:rPr>
        <w:t xml:space="preserve"> a certified bartender (bartending category) and a Paznaun day trip with an influencer (</w:t>
      </w:r>
      <w:r w:rsidR="00664121">
        <w:rPr>
          <w:lang w:val="en-GB" w:eastAsia="de-DE"/>
        </w:rPr>
        <w:t>m</w:t>
      </w:r>
      <w:r w:rsidR="00894F07" w:rsidRPr="00894F07">
        <w:rPr>
          <w:lang w:val="en-GB" w:eastAsia="de-DE"/>
        </w:rPr>
        <w:t xml:space="preserve">arketing category). </w:t>
      </w:r>
      <w:r w:rsidR="00EF2F87" w:rsidRPr="00EF2F87">
        <w:rPr>
          <w:lang w:val="en-GB" w:eastAsia="de-DE"/>
        </w:rPr>
        <w:t>The Tourism Games by Ischgl were supported by numerous</w:t>
      </w:r>
      <w:r w:rsidR="00EF2F87">
        <w:rPr>
          <w:lang w:val="en-GB" w:eastAsia="de-DE"/>
        </w:rPr>
        <w:t xml:space="preserve"> </w:t>
      </w:r>
      <w:r w:rsidR="00087B9C">
        <w:rPr>
          <w:lang w:val="en-GB" w:eastAsia="de-DE"/>
        </w:rPr>
        <w:t>acclaimed</w:t>
      </w:r>
      <w:r w:rsidR="00EF2F87" w:rsidRPr="00EF2F87">
        <w:rPr>
          <w:lang w:val="en-GB" w:eastAsia="de-DE"/>
        </w:rPr>
        <w:t xml:space="preserve"> event partners.</w:t>
      </w:r>
      <w:r w:rsidR="00121FE2" w:rsidRPr="00EF2F87">
        <w:rPr>
          <w:lang w:val="en-GB" w:eastAsia="de-DE"/>
        </w:rPr>
        <w:t xml:space="preserve"> </w:t>
      </w:r>
    </w:p>
    <w:p w14:paraId="7409D69C" w14:textId="77777777" w:rsidR="003C0E17" w:rsidRPr="00EF2F87" w:rsidRDefault="003C0E17" w:rsidP="00F951B9">
      <w:pPr>
        <w:rPr>
          <w:lang w:val="en-GB" w:eastAsia="de-DE"/>
        </w:rPr>
      </w:pPr>
    </w:p>
    <w:p w14:paraId="233D2106" w14:textId="3EAAF10E" w:rsidR="00BA567C" w:rsidRPr="0033276E" w:rsidRDefault="00087B9C" w:rsidP="00916B11">
      <w:pPr>
        <w:rPr>
          <w:lang w:val="en-GB" w:eastAsia="de-DE"/>
        </w:rPr>
      </w:pPr>
      <w:r w:rsidRPr="00087B9C">
        <w:rPr>
          <w:lang w:val="en-GB" w:eastAsia="de-DE"/>
        </w:rPr>
        <w:t xml:space="preserve">"We are </w:t>
      </w:r>
      <w:r>
        <w:rPr>
          <w:lang w:val="en-GB" w:eastAsia="de-DE"/>
        </w:rPr>
        <w:t xml:space="preserve">delighted </w:t>
      </w:r>
      <w:r w:rsidR="007131FD">
        <w:rPr>
          <w:lang w:val="en-GB" w:eastAsia="de-DE"/>
        </w:rPr>
        <w:t>with</w:t>
      </w:r>
      <w:r w:rsidRPr="00087B9C">
        <w:rPr>
          <w:lang w:val="en-GB" w:eastAsia="de-DE"/>
        </w:rPr>
        <w:t xml:space="preserve"> the</w:t>
      </w:r>
      <w:r w:rsidR="0051451E">
        <w:rPr>
          <w:lang w:val="en-GB" w:eastAsia="de-DE"/>
        </w:rPr>
        <w:t xml:space="preserve"> large turnout at </w:t>
      </w:r>
      <w:r w:rsidR="007131FD">
        <w:rPr>
          <w:lang w:val="en-GB" w:eastAsia="de-DE"/>
        </w:rPr>
        <w:t>our</w:t>
      </w:r>
      <w:r w:rsidRPr="00087B9C">
        <w:rPr>
          <w:lang w:val="en-GB" w:eastAsia="de-DE"/>
        </w:rPr>
        <w:t xml:space="preserve"> premiere event. </w:t>
      </w:r>
      <w:r w:rsidR="00F8476D" w:rsidRPr="00F8476D">
        <w:rPr>
          <w:lang w:val="en-GB" w:eastAsia="de-DE"/>
        </w:rPr>
        <w:t xml:space="preserve">With the Tourism Games by Ischgl we </w:t>
      </w:r>
      <w:r w:rsidR="00F8476D">
        <w:rPr>
          <w:lang w:val="en-GB" w:eastAsia="de-DE"/>
        </w:rPr>
        <w:t>aim</w:t>
      </w:r>
      <w:r w:rsidR="00F8476D" w:rsidRPr="00F8476D">
        <w:rPr>
          <w:lang w:val="en-GB" w:eastAsia="de-DE"/>
        </w:rPr>
        <w:t xml:space="preserve"> to give the next generation of skilled workers a stage.</w:t>
      </w:r>
      <w:r w:rsidR="00317080" w:rsidRPr="00F8476D">
        <w:rPr>
          <w:lang w:val="en-GB" w:eastAsia="de-DE"/>
        </w:rPr>
        <w:t xml:space="preserve"> </w:t>
      </w:r>
      <w:r w:rsidR="00877D8B" w:rsidRPr="0009276B">
        <w:rPr>
          <w:lang w:val="en-GB" w:eastAsia="de-DE"/>
        </w:rPr>
        <w:t xml:space="preserve">When you see the beaming winners and the outstanding achievements of the many young talents from tourism businesses and schools </w:t>
      </w:r>
      <w:r w:rsidR="0009276B" w:rsidRPr="0009276B">
        <w:rPr>
          <w:lang w:val="en-GB" w:eastAsia="de-DE"/>
        </w:rPr>
        <w:t>across</w:t>
      </w:r>
      <w:r w:rsidR="00877D8B" w:rsidRPr="0009276B">
        <w:rPr>
          <w:lang w:val="en-GB" w:eastAsia="de-DE"/>
        </w:rPr>
        <w:t xml:space="preserve"> Austria and Germany, we </w:t>
      </w:r>
      <w:r w:rsidR="0009276B" w:rsidRPr="0009276B">
        <w:rPr>
          <w:lang w:val="en-GB" w:eastAsia="de-DE"/>
        </w:rPr>
        <w:t xml:space="preserve">can safely </w:t>
      </w:r>
      <w:r w:rsidR="0009276B">
        <w:rPr>
          <w:lang w:val="en-GB" w:eastAsia="de-DE"/>
        </w:rPr>
        <w:t xml:space="preserve">say we </w:t>
      </w:r>
      <w:r w:rsidR="00877D8B" w:rsidRPr="0009276B">
        <w:rPr>
          <w:lang w:val="en-GB" w:eastAsia="de-DE"/>
        </w:rPr>
        <w:t xml:space="preserve">have achieved this together with the </w:t>
      </w:r>
      <w:r w:rsidR="00573F7E">
        <w:rPr>
          <w:lang w:val="en-GB" w:eastAsia="de-DE"/>
        </w:rPr>
        <w:t xml:space="preserve">Economic </w:t>
      </w:r>
      <w:r w:rsidR="00877D8B" w:rsidRPr="0009276B">
        <w:rPr>
          <w:lang w:val="en-GB" w:eastAsia="de-DE"/>
        </w:rPr>
        <w:t>Chamber," explains Thomas Köhle, Managing Director of the Paznaun - Ischgl Tourism Association.</w:t>
      </w:r>
      <w:r w:rsidR="00B24FFA">
        <w:rPr>
          <w:lang w:val="en-GB" w:eastAsia="de-DE"/>
        </w:rPr>
        <w:t xml:space="preserve"> </w:t>
      </w:r>
      <w:r w:rsidR="0033276E" w:rsidRPr="0033276E">
        <w:rPr>
          <w:lang w:val="en-GB" w:eastAsia="de-DE"/>
        </w:rPr>
        <w:t xml:space="preserve">There was also great praise for the successful event from the Austrian Federal Economic Chamber through Anna Kurz, </w:t>
      </w:r>
      <w:r w:rsidR="00F27E3A">
        <w:rPr>
          <w:lang w:val="en-GB" w:eastAsia="de-DE"/>
        </w:rPr>
        <w:t>C</w:t>
      </w:r>
      <w:r w:rsidR="0033276E" w:rsidRPr="0033276E">
        <w:rPr>
          <w:lang w:val="en-GB" w:eastAsia="de-DE"/>
        </w:rPr>
        <w:t xml:space="preserve">hairwoman of the </w:t>
      </w:r>
      <w:r w:rsidR="00F27E3A">
        <w:rPr>
          <w:lang w:val="en-GB" w:eastAsia="de-DE"/>
        </w:rPr>
        <w:t>G</w:t>
      </w:r>
      <w:r w:rsidR="0033276E" w:rsidRPr="0033276E">
        <w:rPr>
          <w:lang w:val="en-GB" w:eastAsia="de-DE"/>
        </w:rPr>
        <w:t xml:space="preserve">astronomy </w:t>
      </w:r>
      <w:r w:rsidR="00F27E3A">
        <w:rPr>
          <w:lang w:val="en-GB" w:eastAsia="de-DE"/>
        </w:rPr>
        <w:t>Department</w:t>
      </w:r>
      <w:r w:rsidR="0033276E" w:rsidRPr="0033276E">
        <w:rPr>
          <w:lang w:val="en-GB" w:eastAsia="de-DE"/>
        </w:rPr>
        <w:t>: "The Tourism Games by Ischgl offer an excellent opportunity to counteract the shortage of skilled workers in the tourism industry and to show young people the a</w:t>
      </w:r>
      <w:r w:rsidR="00BF0D89">
        <w:rPr>
          <w:lang w:val="en-GB" w:eastAsia="de-DE"/>
        </w:rPr>
        <w:t xml:space="preserve">ppeal of working in </w:t>
      </w:r>
      <w:r w:rsidR="0033276E" w:rsidRPr="0033276E">
        <w:rPr>
          <w:lang w:val="en-GB" w:eastAsia="de-DE"/>
        </w:rPr>
        <w:t>tourism."</w:t>
      </w:r>
    </w:p>
    <w:p w14:paraId="61FCDC1C" w14:textId="6C219733" w:rsidR="00BA567C" w:rsidRPr="0009248B" w:rsidRDefault="00BA567C" w:rsidP="00916B11">
      <w:pPr>
        <w:rPr>
          <w:rFonts w:ascii="Aptos" w:eastAsia="Times New Roman" w:hAnsi="Aptos" w:cs="Times New Roman"/>
          <w:color w:val="212121"/>
          <w:lang w:val="en-GB" w:eastAsia="de-DE"/>
        </w:rPr>
      </w:pPr>
      <w:r w:rsidRPr="0009248B">
        <w:rPr>
          <w:rFonts w:ascii="Aptos" w:eastAsia="Times New Roman" w:hAnsi="Aptos" w:cs="Times New Roman"/>
          <w:color w:val="212121"/>
          <w:lang w:val="en-GB" w:eastAsia="de-DE"/>
        </w:rPr>
        <w:t> </w:t>
      </w:r>
    </w:p>
    <w:p w14:paraId="780E1099" w14:textId="7B4EFB0B" w:rsidR="00F951B9" w:rsidRPr="004132E5" w:rsidRDefault="004132E5" w:rsidP="00F951B9">
      <w:pPr>
        <w:pStyle w:val="00Subheadline"/>
        <w:rPr>
          <w:lang w:val="en-GB"/>
        </w:rPr>
      </w:pPr>
      <w:proofErr w:type="spellStart"/>
      <w:r w:rsidRPr="004132E5">
        <w:rPr>
          <w:lang w:val="en-GB"/>
        </w:rPr>
        <w:lastRenderedPageBreak/>
        <w:t>Ischgl's</w:t>
      </w:r>
      <w:proofErr w:type="spellEnd"/>
      <w:r w:rsidRPr="004132E5">
        <w:rPr>
          <w:lang w:val="en-GB"/>
        </w:rPr>
        <w:t xml:space="preserve"> answer to the shortage of skilled workers: CREW project promotes and rewards employees in Paznaun</w:t>
      </w:r>
    </w:p>
    <w:p w14:paraId="620F9074" w14:textId="45228A14" w:rsidR="00F951B9" w:rsidRPr="00CE7436" w:rsidRDefault="008E1DD3" w:rsidP="00F951B9">
      <w:pPr>
        <w:rPr>
          <w:rStyle w:val="Hyperlink"/>
          <w:color w:val="auto"/>
          <w:u w:val="none"/>
          <w:lang w:val="en-GB" w:eastAsia="de-DE"/>
        </w:rPr>
      </w:pPr>
      <w:r w:rsidRPr="008E1DD3">
        <w:rPr>
          <w:lang w:val="en-GB" w:eastAsia="de-DE"/>
        </w:rPr>
        <w:t xml:space="preserve">True to the motto #bestplacetowork, the Paznaun </w:t>
      </w:r>
      <w:r w:rsidR="00774378">
        <w:rPr>
          <w:lang w:val="en-GB" w:eastAsia="de-DE"/>
        </w:rPr>
        <w:t>village</w:t>
      </w:r>
      <w:r w:rsidRPr="008E1DD3">
        <w:rPr>
          <w:lang w:val="en-GB" w:eastAsia="de-DE"/>
        </w:rPr>
        <w:t xml:space="preserve">s of Galtür, Ischgl, Kappl and See and </w:t>
      </w:r>
      <w:r w:rsidR="00CA22B1">
        <w:rPr>
          <w:lang w:val="en-GB" w:eastAsia="de-DE"/>
        </w:rPr>
        <w:t xml:space="preserve">all </w:t>
      </w:r>
      <w:r w:rsidRPr="008E1DD3">
        <w:rPr>
          <w:lang w:val="en-GB" w:eastAsia="de-DE"/>
        </w:rPr>
        <w:t xml:space="preserve">their employers have made it their mission to </w:t>
      </w:r>
      <w:r w:rsidR="002903C0">
        <w:rPr>
          <w:lang w:val="en-GB" w:eastAsia="de-DE"/>
        </w:rPr>
        <w:t>spark enthusiasm amongst</w:t>
      </w:r>
      <w:r w:rsidRPr="008E1DD3">
        <w:rPr>
          <w:lang w:val="en-GB" w:eastAsia="de-DE"/>
        </w:rPr>
        <w:t xml:space="preserve"> employees not </w:t>
      </w:r>
      <w:r w:rsidR="00066573">
        <w:rPr>
          <w:lang w:val="en-GB" w:eastAsia="de-DE"/>
        </w:rPr>
        <w:t>just</w:t>
      </w:r>
      <w:r w:rsidRPr="008E1DD3">
        <w:rPr>
          <w:lang w:val="en-GB" w:eastAsia="de-DE"/>
        </w:rPr>
        <w:t xml:space="preserve"> with attractive jobs</w:t>
      </w:r>
      <w:r w:rsidR="002903C0">
        <w:rPr>
          <w:lang w:val="en-GB" w:eastAsia="de-DE"/>
        </w:rPr>
        <w:t>,</w:t>
      </w:r>
      <w:r w:rsidRPr="008E1DD3">
        <w:rPr>
          <w:lang w:val="en-GB" w:eastAsia="de-DE"/>
        </w:rPr>
        <w:t xml:space="preserve"> but also with a </w:t>
      </w:r>
      <w:r w:rsidR="00066573" w:rsidRPr="002903C0">
        <w:rPr>
          <w:lang w:val="en-GB" w:eastAsia="de-DE"/>
        </w:rPr>
        <w:t>wide range of leisure and educational opportunities</w:t>
      </w:r>
      <w:r w:rsidR="00CA22B1">
        <w:rPr>
          <w:lang w:val="en-GB" w:eastAsia="de-DE"/>
        </w:rPr>
        <w:t xml:space="preserve">. </w:t>
      </w:r>
      <w:r w:rsidR="00874AB8" w:rsidRPr="00874AB8">
        <w:rPr>
          <w:lang w:val="en-GB" w:eastAsia="de-DE"/>
        </w:rPr>
        <w:t>Since 2018, Paznaun</w:t>
      </w:r>
      <w:r w:rsidR="00874AB8">
        <w:rPr>
          <w:lang w:val="en-GB" w:eastAsia="de-DE"/>
        </w:rPr>
        <w:t>’s employees</w:t>
      </w:r>
      <w:r w:rsidR="00874AB8" w:rsidRPr="00874AB8">
        <w:rPr>
          <w:lang w:val="en-GB" w:eastAsia="de-DE"/>
        </w:rPr>
        <w:t xml:space="preserve"> have been able to </w:t>
      </w:r>
      <w:r w:rsidR="0025470B">
        <w:rPr>
          <w:lang w:val="en-GB" w:eastAsia="de-DE"/>
        </w:rPr>
        <w:t>flourish</w:t>
      </w:r>
      <w:r w:rsidR="00874AB8" w:rsidRPr="00874AB8">
        <w:rPr>
          <w:lang w:val="en-GB" w:eastAsia="de-DE"/>
        </w:rPr>
        <w:t xml:space="preserve"> in their free time with CREW Benefits, </w:t>
      </w:r>
      <w:r w:rsidR="00756142">
        <w:rPr>
          <w:lang w:val="en-GB" w:eastAsia="de-DE"/>
        </w:rPr>
        <w:t xml:space="preserve">the </w:t>
      </w:r>
      <w:r w:rsidR="00874AB8" w:rsidRPr="00874AB8">
        <w:rPr>
          <w:lang w:val="en-GB" w:eastAsia="de-DE"/>
        </w:rPr>
        <w:t>CREW Academy and CREW Activities as part of the "Paznaun – Ischgl CREW" initiative and enjoy special discounts.</w:t>
      </w:r>
      <w:r w:rsidR="006C2EC9">
        <w:rPr>
          <w:lang w:val="en-GB" w:eastAsia="de-DE"/>
        </w:rPr>
        <w:t xml:space="preserve"> </w:t>
      </w:r>
      <w:r w:rsidR="00624B97">
        <w:rPr>
          <w:lang w:val="en-GB"/>
        </w:rPr>
        <w:t xml:space="preserve">Full details of </w:t>
      </w:r>
      <w:r w:rsidR="00CE7436" w:rsidRPr="00CE7436">
        <w:rPr>
          <w:lang w:val="en-GB"/>
        </w:rPr>
        <w:t>the CREW project</w:t>
      </w:r>
      <w:r w:rsidR="00624B97">
        <w:rPr>
          <w:lang w:val="en-GB"/>
        </w:rPr>
        <w:t xml:space="preserve"> can be found at</w:t>
      </w:r>
      <w:r w:rsidR="00F951B9" w:rsidRPr="00CE7436">
        <w:rPr>
          <w:lang w:val="en-GB"/>
        </w:rPr>
        <w:t xml:space="preserve"> </w:t>
      </w:r>
      <w:hyperlink r:id="rId10" w:history="1">
        <w:r w:rsidR="00F951B9" w:rsidRPr="00CE7436">
          <w:rPr>
            <w:rStyle w:val="Hyperlink"/>
            <w:lang w:val="en-GB"/>
          </w:rPr>
          <w:t>www.paznaun-ischgl.com/crew</w:t>
        </w:r>
      </w:hyperlink>
      <w:r w:rsidR="00624B97" w:rsidRPr="00624B97">
        <w:rPr>
          <w:rStyle w:val="Hyperlink"/>
          <w:color w:val="auto"/>
          <w:u w:val="none"/>
          <w:lang w:val="en-GB"/>
        </w:rPr>
        <w:t>.</w:t>
      </w:r>
    </w:p>
    <w:p w14:paraId="32D70BBA" w14:textId="77777777" w:rsidR="004B230C" w:rsidRPr="00CE7436" w:rsidRDefault="004B230C" w:rsidP="00CB2305">
      <w:pPr>
        <w:widowControl w:val="0"/>
        <w:autoSpaceDE w:val="0"/>
        <w:autoSpaceDN w:val="0"/>
        <w:adjustRightInd w:val="0"/>
        <w:ind w:right="-1190"/>
        <w:rPr>
          <w:lang w:val="en-GB" w:bidi="de-DE"/>
        </w:rPr>
      </w:pPr>
    </w:p>
    <w:p w14:paraId="017D25F4" w14:textId="291ACF51" w:rsidR="00CB2305" w:rsidRPr="00CE7436" w:rsidRDefault="00CE7436" w:rsidP="00CB2305">
      <w:pPr>
        <w:widowControl w:val="0"/>
        <w:autoSpaceDE w:val="0"/>
        <w:autoSpaceDN w:val="0"/>
        <w:adjustRightInd w:val="0"/>
        <w:ind w:right="-1190"/>
        <w:rPr>
          <w:lang w:val="en-GB"/>
        </w:rPr>
      </w:pPr>
      <w:r w:rsidRPr="00CE7436">
        <w:rPr>
          <w:lang w:val="en-GB" w:bidi="de-DE"/>
        </w:rPr>
        <w:t>Find further</w:t>
      </w:r>
      <w:r>
        <w:rPr>
          <w:lang w:val="en-GB" w:bidi="de-DE"/>
        </w:rPr>
        <w:t xml:space="preserve"> information at</w:t>
      </w:r>
      <w:r w:rsidR="00CB2305" w:rsidRPr="00CE7436">
        <w:rPr>
          <w:lang w:val="en-GB" w:bidi="de-DE"/>
        </w:rPr>
        <w:t xml:space="preserve"> </w:t>
      </w:r>
      <w:hyperlink r:id="rId11" w:history="1">
        <w:r w:rsidR="00CB2305" w:rsidRPr="00CE7436">
          <w:rPr>
            <w:rStyle w:val="Hyperlink"/>
            <w:lang w:val="en-GB" w:bidi="de-DE"/>
          </w:rPr>
          <w:t>www.ischgl.com</w:t>
        </w:r>
      </w:hyperlink>
      <w:r w:rsidR="00CB2305" w:rsidRPr="00624B97">
        <w:rPr>
          <w:rStyle w:val="Hyperlink"/>
          <w:color w:val="auto"/>
          <w:u w:val="none"/>
          <w:lang w:val="en-GB" w:bidi="de-DE"/>
        </w:rPr>
        <w:t>.</w:t>
      </w:r>
    </w:p>
    <w:p w14:paraId="1DF18A75" w14:textId="0D3D0EDB" w:rsidR="004E0D36" w:rsidRPr="00CE7436" w:rsidRDefault="004E0D36" w:rsidP="0009775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DA4A56" w:rsidRPr="00E27DC5" w14:paraId="0385D871" w14:textId="77777777" w:rsidTr="00F464C4">
        <w:tc>
          <w:tcPr>
            <w:tcW w:w="3020" w:type="dxa"/>
          </w:tcPr>
          <w:p w14:paraId="7A0A7EDD" w14:textId="45D91E14" w:rsidR="00DA4A56" w:rsidRPr="00E27DC5" w:rsidRDefault="00DA4A56" w:rsidP="00F464C4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3</w:t>
            </w:r>
            <w:r w:rsidR="00624B97">
              <w:rPr>
                <w:sz w:val="18"/>
                <w:szCs w:val="20"/>
              </w:rPr>
              <w:t>,239</w:t>
            </w:r>
            <w:r>
              <w:rPr>
                <w:sz w:val="18"/>
                <w:szCs w:val="20"/>
              </w:rPr>
              <w:t xml:space="preserve"> </w:t>
            </w:r>
            <w:r w:rsidR="00CE3E53" w:rsidRPr="005E1AC4">
              <w:rPr>
                <w:sz w:val="18"/>
                <w:szCs w:val="20"/>
              </w:rPr>
              <w:t>characters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7FB1EF20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682F8ECA" w14:textId="0D3CAAA8" w:rsidR="00DA4A56" w:rsidRPr="00E27DC5" w:rsidRDefault="0009248B" w:rsidP="00F464C4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DA4A56" w:rsidRPr="00E27DC5" w14:paraId="135298AA" w14:textId="77777777" w:rsidTr="00F464C4">
        <w:tc>
          <w:tcPr>
            <w:tcW w:w="3020" w:type="dxa"/>
          </w:tcPr>
          <w:p w14:paraId="40CD2099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1868543E" w14:textId="77777777" w:rsidR="00DA4A56" w:rsidRPr="00E27DC5" w:rsidRDefault="00DA4A56" w:rsidP="00F464C4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5748D03" w14:textId="77777777" w:rsidR="00DA4A56" w:rsidRPr="00E27DC5" w:rsidRDefault="00DA4A56" w:rsidP="00F464C4">
            <w:pPr>
              <w:jc w:val="right"/>
              <w:rPr>
                <w:sz w:val="18"/>
                <w:szCs w:val="20"/>
              </w:rPr>
            </w:pPr>
          </w:p>
        </w:tc>
      </w:tr>
      <w:tr w:rsidR="00DA4A56" w:rsidRPr="00D234C2" w14:paraId="1BB50A75" w14:textId="77777777" w:rsidTr="00F464C4">
        <w:tc>
          <w:tcPr>
            <w:tcW w:w="6946" w:type="dxa"/>
            <w:gridSpan w:val="2"/>
          </w:tcPr>
          <w:p w14:paraId="09E26667" w14:textId="0FBB510E" w:rsidR="00074500" w:rsidRPr="00EA4E35" w:rsidRDefault="00CE3E53" w:rsidP="00F464C4">
            <w:pPr>
              <w:rPr>
                <w:color w:val="0563C1" w:themeColor="hyperlink"/>
                <w:sz w:val="18"/>
                <w:szCs w:val="20"/>
                <w:u w:val="single"/>
                <w:lang w:val="en-GB"/>
              </w:rPr>
            </w:pPr>
            <w:r w:rsidRPr="00CE3E53">
              <w:rPr>
                <w:sz w:val="18"/>
                <w:szCs w:val="20"/>
                <w:lang w:val="en-GB"/>
              </w:rPr>
              <w:t>Im</w:t>
            </w:r>
            <w:r>
              <w:rPr>
                <w:sz w:val="18"/>
                <w:szCs w:val="20"/>
                <w:lang w:val="en-GB"/>
              </w:rPr>
              <w:t>age d</w:t>
            </w:r>
            <w:r w:rsidR="00DA4A56" w:rsidRPr="00EA4E35">
              <w:rPr>
                <w:sz w:val="18"/>
                <w:szCs w:val="20"/>
                <w:lang w:val="en-GB"/>
              </w:rPr>
              <w:t xml:space="preserve">ownload: </w:t>
            </w:r>
            <w:hyperlink r:id="rId12" w:history="1">
              <w:r w:rsidR="00F951B9" w:rsidRPr="00EA4E35">
                <w:rPr>
                  <w:rStyle w:val="Hyperlink"/>
                  <w:sz w:val="18"/>
                  <w:szCs w:val="20"/>
                  <w:lang w:val="en-GB"/>
                </w:rPr>
                <w:t>Tourism Games by Ischgl 2024</w:t>
              </w:r>
            </w:hyperlink>
          </w:p>
          <w:p w14:paraId="31D8B347" w14:textId="22BC65FE" w:rsidR="00DA4A56" w:rsidRPr="00DD7A01" w:rsidRDefault="00DA4A56" w:rsidP="00F464C4">
            <w:pPr>
              <w:rPr>
                <w:sz w:val="18"/>
                <w:szCs w:val="20"/>
                <w:lang w:val="en-GB"/>
              </w:rPr>
            </w:pPr>
            <w:r w:rsidRPr="00DD7A01">
              <w:rPr>
                <w:sz w:val="18"/>
                <w:szCs w:val="20"/>
                <w:lang w:val="en-GB"/>
              </w:rPr>
              <w:t xml:space="preserve">Copyright </w:t>
            </w:r>
            <w:r w:rsidRPr="00DD7A01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DD7A01">
              <w:rPr>
                <w:sz w:val="18"/>
                <w:szCs w:val="20"/>
                <w:lang w:val="en-GB"/>
              </w:rPr>
              <w:t xml:space="preserve"> TVB Paznaun-Ischgl </w:t>
            </w:r>
            <w:r w:rsidR="00DD7A01" w:rsidRPr="00160FC8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616285D4" w14:textId="77777777" w:rsidR="00DA4A56" w:rsidRPr="00DD7A01" w:rsidRDefault="00DA4A56" w:rsidP="00F464C4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DA4A56" w:rsidRPr="00D234C2" w14:paraId="446D3ADC" w14:textId="77777777" w:rsidTr="00F464C4">
        <w:tc>
          <w:tcPr>
            <w:tcW w:w="6946" w:type="dxa"/>
            <w:gridSpan w:val="2"/>
          </w:tcPr>
          <w:p w14:paraId="0B5EE853" w14:textId="77777777" w:rsidR="00DA4A56" w:rsidRPr="00DD7A01" w:rsidRDefault="00DA4A56" w:rsidP="00F464C4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53036602" w14:textId="77777777" w:rsidR="00DA4A56" w:rsidRPr="00DD7A01" w:rsidRDefault="00DA4A56" w:rsidP="00F464C4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DA4A56" w:rsidRPr="00D234C2" w14:paraId="31EDDB77" w14:textId="77777777" w:rsidTr="00F464C4">
        <w:tc>
          <w:tcPr>
            <w:tcW w:w="6946" w:type="dxa"/>
            <w:gridSpan w:val="2"/>
          </w:tcPr>
          <w:p w14:paraId="2D77E57C" w14:textId="11FDCB70" w:rsidR="00DA4A56" w:rsidRPr="00BD7D91" w:rsidRDefault="00BD7D91" w:rsidP="00F464C4">
            <w:pPr>
              <w:rPr>
                <w:sz w:val="18"/>
                <w:szCs w:val="20"/>
                <w:lang w:val="en-GB"/>
              </w:rPr>
            </w:pPr>
            <w:r w:rsidRPr="00756DE0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3" w:history="1">
              <w:r w:rsidRPr="00756DE0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756DE0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6BAB9E89" w14:textId="77777777" w:rsidR="00DA4A56" w:rsidRPr="00BD7D91" w:rsidRDefault="00DA4A56" w:rsidP="00F464C4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1BE00FEE" w14:textId="77777777" w:rsidR="00DA4A56" w:rsidRPr="00BD7D91" w:rsidRDefault="00DA4A56">
      <w:pPr>
        <w:rPr>
          <w:lang w:val="en-GB"/>
        </w:rPr>
      </w:pPr>
    </w:p>
    <w:sectPr w:rsidR="00DA4A56" w:rsidRPr="00BD7D9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C448" w14:textId="77777777" w:rsidR="00AD127D" w:rsidRDefault="00AD127D" w:rsidP="006E6BF7">
      <w:pPr>
        <w:spacing w:line="240" w:lineRule="auto"/>
      </w:pPr>
      <w:r>
        <w:separator/>
      </w:r>
    </w:p>
  </w:endnote>
  <w:endnote w:type="continuationSeparator" w:id="0">
    <w:p w14:paraId="0C13916A" w14:textId="77777777" w:rsidR="00AD127D" w:rsidRDefault="00AD127D" w:rsidP="006E6BF7">
      <w:pPr>
        <w:spacing w:line="240" w:lineRule="auto"/>
      </w:pPr>
      <w:r>
        <w:continuationSeparator/>
      </w:r>
    </w:p>
  </w:endnote>
  <w:endnote w:type="continuationNotice" w:id="1">
    <w:p w14:paraId="4DD7BDD5" w14:textId="77777777" w:rsidR="00AD127D" w:rsidRDefault="00AD12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6CFF2145" w:rsidR="006E6BF7" w:rsidRDefault="005169CD" w:rsidP="00BD3291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00D3CCF" wp14:editId="394E927D">
          <wp:simplePos x="0" y="0"/>
          <wp:positionH relativeFrom="margin">
            <wp:posOffset>-894151</wp:posOffset>
          </wp:positionH>
          <wp:positionV relativeFrom="margin">
            <wp:posOffset>8582872</wp:posOffset>
          </wp:positionV>
          <wp:extent cx="7610475" cy="1208405"/>
          <wp:effectExtent l="0" t="0" r="9525" b="0"/>
          <wp:wrapSquare wrapText="bothSides"/>
          <wp:docPr id="2" name="Grafik 2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3BA7" w14:textId="77777777" w:rsidR="00AD127D" w:rsidRDefault="00AD127D" w:rsidP="006E6BF7">
      <w:pPr>
        <w:spacing w:line="240" w:lineRule="auto"/>
      </w:pPr>
      <w:r>
        <w:separator/>
      </w:r>
    </w:p>
  </w:footnote>
  <w:footnote w:type="continuationSeparator" w:id="0">
    <w:p w14:paraId="098B21F6" w14:textId="77777777" w:rsidR="00AD127D" w:rsidRDefault="00AD127D" w:rsidP="006E6BF7">
      <w:pPr>
        <w:spacing w:line="240" w:lineRule="auto"/>
      </w:pPr>
      <w:r>
        <w:continuationSeparator/>
      </w:r>
    </w:p>
  </w:footnote>
  <w:footnote w:type="continuationNotice" w:id="1">
    <w:p w14:paraId="2A21907C" w14:textId="77777777" w:rsidR="00AD127D" w:rsidRDefault="00AD12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62B2FCB6" w:rsidR="004E0D36" w:rsidRPr="00E90A6B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EA4E35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F22"/>
    <w:multiLevelType w:val="hybridMultilevel"/>
    <w:tmpl w:val="2BB8B1D0"/>
    <w:lvl w:ilvl="0" w:tplc="BE16F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4"/>
  </w:num>
  <w:num w:numId="4" w16cid:durableId="1280574988">
    <w:abstractNumId w:val="0"/>
  </w:num>
  <w:num w:numId="5" w16cid:durableId="127186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31C1F"/>
    <w:rsid w:val="00053004"/>
    <w:rsid w:val="0006638A"/>
    <w:rsid w:val="00066573"/>
    <w:rsid w:val="00074500"/>
    <w:rsid w:val="00087B9C"/>
    <w:rsid w:val="0009248B"/>
    <w:rsid w:val="00092742"/>
    <w:rsid w:val="0009276B"/>
    <w:rsid w:val="00095C38"/>
    <w:rsid w:val="00095C9F"/>
    <w:rsid w:val="000964D8"/>
    <w:rsid w:val="0009775F"/>
    <w:rsid w:val="000B67FF"/>
    <w:rsid w:val="000D5325"/>
    <w:rsid w:val="000E4BA1"/>
    <w:rsid w:val="001006CB"/>
    <w:rsid w:val="00100956"/>
    <w:rsid w:val="00121FE2"/>
    <w:rsid w:val="001227BE"/>
    <w:rsid w:val="00122B20"/>
    <w:rsid w:val="00175D7F"/>
    <w:rsid w:val="00190555"/>
    <w:rsid w:val="001B07A6"/>
    <w:rsid w:val="001B45CE"/>
    <w:rsid w:val="001B531A"/>
    <w:rsid w:val="001C0CB7"/>
    <w:rsid w:val="001C2D32"/>
    <w:rsid w:val="001D1115"/>
    <w:rsid w:val="001E38A9"/>
    <w:rsid w:val="001E72DB"/>
    <w:rsid w:val="00206B41"/>
    <w:rsid w:val="00216501"/>
    <w:rsid w:val="00216E94"/>
    <w:rsid w:val="0022165F"/>
    <w:rsid w:val="002308EC"/>
    <w:rsid w:val="00232D68"/>
    <w:rsid w:val="002420C2"/>
    <w:rsid w:val="00244A00"/>
    <w:rsid w:val="0025470B"/>
    <w:rsid w:val="00273AED"/>
    <w:rsid w:val="0028780B"/>
    <w:rsid w:val="002903C0"/>
    <w:rsid w:val="00291027"/>
    <w:rsid w:val="002B10C4"/>
    <w:rsid w:val="002C45DF"/>
    <w:rsid w:val="002D10F3"/>
    <w:rsid w:val="002D316E"/>
    <w:rsid w:val="002D55DD"/>
    <w:rsid w:val="002D710A"/>
    <w:rsid w:val="002E4579"/>
    <w:rsid w:val="002E4952"/>
    <w:rsid w:val="002E5912"/>
    <w:rsid w:val="002F19EF"/>
    <w:rsid w:val="002F461C"/>
    <w:rsid w:val="003004FD"/>
    <w:rsid w:val="00317080"/>
    <w:rsid w:val="0033276E"/>
    <w:rsid w:val="0033752E"/>
    <w:rsid w:val="00366EE6"/>
    <w:rsid w:val="0038529A"/>
    <w:rsid w:val="00385FEB"/>
    <w:rsid w:val="003962A8"/>
    <w:rsid w:val="003A77DA"/>
    <w:rsid w:val="003B257F"/>
    <w:rsid w:val="003C0E17"/>
    <w:rsid w:val="003F5807"/>
    <w:rsid w:val="004132E5"/>
    <w:rsid w:val="00450C26"/>
    <w:rsid w:val="004527F2"/>
    <w:rsid w:val="004666D9"/>
    <w:rsid w:val="00481F58"/>
    <w:rsid w:val="004940C3"/>
    <w:rsid w:val="0049769C"/>
    <w:rsid w:val="004A1839"/>
    <w:rsid w:val="004B230C"/>
    <w:rsid w:val="004D1230"/>
    <w:rsid w:val="004E0D36"/>
    <w:rsid w:val="004F2103"/>
    <w:rsid w:val="00507546"/>
    <w:rsid w:val="0051451E"/>
    <w:rsid w:val="005169CD"/>
    <w:rsid w:val="00530606"/>
    <w:rsid w:val="00551406"/>
    <w:rsid w:val="0055698D"/>
    <w:rsid w:val="00556A9E"/>
    <w:rsid w:val="005648FF"/>
    <w:rsid w:val="00573F7E"/>
    <w:rsid w:val="00576372"/>
    <w:rsid w:val="00596B71"/>
    <w:rsid w:val="005C63DD"/>
    <w:rsid w:val="005E3F57"/>
    <w:rsid w:val="005F233A"/>
    <w:rsid w:val="0060284D"/>
    <w:rsid w:val="00610A9E"/>
    <w:rsid w:val="006110BB"/>
    <w:rsid w:val="00624B83"/>
    <w:rsid w:val="00624B97"/>
    <w:rsid w:val="00632A3F"/>
    <w:rsid w:val="00661FB9"/>
    <w:rsid w:val="00664121"/>
    <w:rsid w:val="00664F50"/>
    <w:rsid w:val="0067730B"/>
    <w:rsid w:val="00687382"/>
    <w:rsid w:val="00693081"/>
    <w:rsid w:val="006933FF"/>
    <w:rsid w:val="006A0F83"/>
    <w:rsid w:val="006B280C"/>
    <w:rsid w:val="006C2EC9"/>
    <w:rsid w:val="006D2850"/>
    <w:rsid w:val="006E6BF7"/>
    <w:rsid w:val="006F6F01"/>
    <w:rsid w:val="00700C1C"/>
    <w:rsid w:val="0070438C"/>
    <w:rsid w:val="00712864"/>
    <w:rsid w:val="007131FD"/>
    <w:rsid w:val="007307B1"/>
    <w:rsid w:val="00752FD7"/>
    <w:rsid w:val="00756142"/>
    <w:rsid w:val="00760EA2"/>
    <w:rsid w:val="00764332"/>
    <w:rsid w:val="007655FB"/>
    <w:rsid w:val="00774378"/>
    <w:rsid w:val="007931C9"/>
    <w:rsid w:val="007A6BAE"/>
    <w:rsid w:val="007B14DF"/>
    <w:rsid w:val="007B66FD"/>
    <w:rsid w:val="007C0D6D"/>
    <w:rsid w:val="007C3591"/>
    <w:rsid w:val="007C3926"/>
    <w:rsid w:val="007D56B3"/>
    <w:rsid w:val="0081230E"/>
    <w:rsid w:val="00813AF4"/>
    <w:rsid w:val="00823265"/>
    <w:rsid w:val="00824905"/>
    <w:rsid w:val="008255D3"/>
    <w:rsid w:val="008330FC"/>
    <w:rsid w:val="0083372C"/>
    <w:rsid w:val="0083601A"/>
    <w:rsid w:val="008515E0"/>
    <w:rsid w:val="008638DB"/>
    <w:rsid w:val="00866BF4"/>
    <w:rsid w:val="00872C83"/>
    <w:rsid w:val="00874AB8"/>
    <w:rsid w:val="0087799A"/>
    <w:rsid w:val="00877D8B"/>
    <w:rsid w:val="00884A32"/>
    <w:rsid w:val="00892822"/>
    <w:rsid w:val="00894F07"/>
    <w:rsid w:val="008B1886"/>
    <w:rsid w:val="008C4D41"/>
    <w:rsid w:val="008D0000"/>
    <w:rsid w:val="008D6C7B"/>
    <w:rsid w:val="008E1DD3"/>
    <w:rsid w:val="008F3B01"/>
    <w:rsid w:val="009030E8"/>
    <w:rsid w:val="00916B11"/>
    <w:rsid w:val="009318B9"/>
    <w:rsid w:val="00937653"/>
    <w:rsid w:val="00940D43"/>
    <w:rsid w:val="00951F96"/>
    <w:rsid w:val="009635D4"/>
    <w:rsid w:val="00963B72"/>
    <w:rsid w:val="00970DEB"/>
    <w:rsid w:val="0097587D"/>
    <w:rsid w:val="009833C0"/>
    <w:rsid w:val="00995ED7"/>
    <w:rsid w:val="00997300"/>
    <w:rsid w:val="009B19CB"/>
    <w:rsid w:val="009B638E"/>
    <w:rsid w:val="009D1AB7"/>
    <w:rsid w:val="009F5334"/>
    <w:rsid w:val="00A07AEB"/>
    <w:rsid w:val="00A07C5A"/>
    <w:rsid w:val="00A238F5"/>
    <w:rsid w:val="00A2653C"/>
    <w:rsid w:val="00A35AC3"/>
    <w:rsid w:val="00A57202"/>
    <w:rsid w:val="00A75D9D"/>
    <w:rsid w:val="00A96411"/>
    <w:rsid w:val="00A97937"/>
    <w:rsid w:val="00AA3064"/>
    <w:rsid w:val="00AB6FAA"/>
    <w:rsid w:val="00AC3C95"/>
    <w:rsid w:val="00AD0735"/>
    <w:rsid w:val="00AD127D"/>
    <w:rsid w:val="00AD1CF6"/>
    <w:rsid w:val="00AD4659"/>
    <w:rsid w:val="00AD69F4"/>
    <w:rsid w:val="00AF5468"/>
    <w:rsid w:val="00B01A76"/>
    <w:rsid w:val="00B24FFA"/>
    <w:rsid w:val="00B25894"/>
    <w:rsid w:val="00B3091E"/>
    <w:rsid w:val="00B4079D"/>
    <w:rsid w:val="00B42ED5"/>
    <w:rsid w:val="00B435F0"/>
    <w:rsid w:val="00B616F8"/>
    <w:rsid w:val="00B67AA4"/>
    <w:rsid w:val="00B71D80"/>
    <w:rsid w:val="00BA3065"/>
    <w:rsid w:val="00BA567C"/>
    <w:rsid w:val="00BB6668"/>
    <w:rsid w:val="00BD3291"/>
    <w:rsid w:val="00BD6A90"/>
    <w:rsid w:val="00BD717D"/>
    <w:rsid w:val="00BD739A"/>
    <w:rsid w:val="00BD7D91"/>
    <w:rsid w:val="00BE1316"/>
    <w:rsid w:val="00BE41D1"/>
    <w:rsid w:val="00BF0D89"/>
    <w:rsid w:val="00BF2BDD"/>
    <w:rsid w:val="00C0141A"/>
    <w:rsid w:val="00C108CF"/>
    <w:rsid w:val="00C14B70"/>
    <w:rsid w:val="00C37E46"/>
    <w:rsid w:val="00C4160A"/>
    <w:rsid w:val="00C463BD"/>
    <w:rsid w:val="00C47B1D"/>
    <w:rsid w:val="00C706A4"/>
    <w:rsid w:val="00C76C3F"/>
    <w:rsid w:val="00C91DA9"/>
    <w:rsid w:val="00CA22B1"/>
    <w:rsid w:val="00CB2305"/>
    <w:rsid w:val="00CB4886"/>
    <w:rsid w:val="00CC12FD"/>
    <w:rsid w:val="00CC3E2F"/>
    <w:rsid w:val="00CE3E53"/>
    <w:rsid w:val="00CE6892"/>
    <w:rsid w:val="00CE7436"/>
    <w:rsid w:val="00D0360F"/>
    <w:rsid w:val="00D0376C"/>
    <w:rsid w:val="00D12880"/>
    <w:rsid w:val="00D234C2"/>
    <w:rsid w:val="00D2698F"/>
    <w:rsid w:val="00D30872"/>
    <w:rsid w:val="00D44E4B"/>
    <w:rsid w:val="00D62D53"/>
    <w:rsid w:val="00D63A37"/>
    <w:rsid w:val="00D80D50"/>
    <w:rsid w:val="00D90D78"/>
    <w:rsid w:val="00D9356F"/>
    <w:rsid w:val="00DA3E01"/>
    <w:rsid w:val="00DA4A56"/>
    <w:rsid w:val="00DB5936"/>
    <w:rsid w:val="00DB645D"/>
    <w:rsid w:val="00DD5A89"/>
    <w:rsid w:val="00DD7A01"/>
    <w:rsid w:val="00DE6E7A"/>
    <w:rsid w:val="00DF0821"/>
    <w:rsid w:val="00DF79A2"/>
    <w:rsid w:val="00E1384A"/>
    <w:rsid w:val="00E13D07"/>
    <w:rsid w:val="00E2446B"/>
    <w:rsid w:val="00E256BE"/>
    <w:rsid w:val="00E3097A"/>
    <w:rsid w:val="00E34101"/>
    <w:rsid w:val="00E577A6"/>
    <w:rsid w:val="00E60E42"/>
    <w:rsid w:val="00E70157"/>
    <w:rsid w:val="00E7101E"/>
    <w:rsid w:val="00E73141"/>
    <w:rsid w:val="00E748C8"/>
    <w:rsid w:val="00E776EA"/>
    <w:rsid w:val="00E8702F"/>
    <w:rsid w:val="00E90A6B"/>
    <w:rsid w:val="00E91624"/>
    <w:rsid w:val="00EA4A89"/>
    <w:rsid w:val="00EA4E35"/>
    <w:rsid w:val="00EB4BEF"/>
    <w:rsid w:val="00EC03E4"/>
    <w:rsid w:val="00EC4FC9"/>
    <w:rsid w:val="00EC6028"/>
    <w:rsid w:val="00EF2F87"/>
    <w:rsid w:val="00F06857"/>
    <w:rsid w:val="00F06BC8"/>
    <w:rsid w:val="00F07F58"/>
    <w:rsid w:val="00F15038"/>
    <w:rsid w:val="00F15107"/>
    <w:rsid w:val="00F15BCB"/>
    <w:rsid w:val="00F169FE"/>
    <w:rsid w:val="00F214DA"/>
    <w:rsid w:val="00F27E3A"/>
    <w:rsid w:val="00F47559"/>
    <w:rsid w:val="00F55DE5"/>
    <w:rsid w:val="00F7200A"/>
    <w:rsid w:val="00F725AD"/>
    <w:rsid w:val="00F72EAD"/>
    <w:rsid w:val="00F73AA5"/>
    <w:rsid w:val="00F8476D"/>
    <w:rsid w:val="00F84951"/>
    <w:rsid w:val="00F90F5A"/>
    <w:rsid w:val="00F9472A"/>
    <w:rsid w:val="00F951B9"/>
    <w:rsid w:val="00FA6CFD"/>
    <w:rsid w:val="00FB01EC"/>
    <w:rsid w:val="00FB25EE"/>
    <w:rsid w:val="00FC5BC8"/>
    <w:rsid w:val="00FF1B75"/>
    <w:rsid w:val="0377863C"/>
    <w:rsid w:val="06D21810"/>
    <w:rsid w:val="08C4EE1D"/>
    <w:rsid w:val="0ACAE65B"/>
    <w:rsid w:val="0AF4ACD6"/>
    <w:rsid w:val="0BAFB8B1"/>
    <w:rsid w:val="0FBB5AF8"/>
    <w:rsid w:val="10351F3A"/>
    <w:rsid w:val="14033FBD"/>
    <w:rsid w:val="19F7748D"/>
    <w:rsid w:val="1ED5183B"/>
    <w:rsid w:val="20EE1152"/>
    <w:rsid w:val="29DE6B3A"/>
    <w:rsid w:val="2C39DE9F"/>
    <w:rsid w:val="2E468344"/>
    <w:rsid w:val="3798B96D"/>
    <w:rsid w:val="37F3FBA1"/>
    <w:rsid w:val="411D3B21"/>
    <w:rsid w:val="413FAFF1"/>
    <w:rsid w:val="481CC3F1"/>
    <w:rsid w:val="4B098E97"/>
    <w:rsid w:val="4C3EAEF6"/>
    <w:rsid w:val="4E7E73AE"/>
    <w:rsid w:val="548FA1A0"/>
    <w:rsid w:val="5F885A6B"/>
    <w:rsid w:val="6D3F6216"/>
    <w:rsid w:val="6DC7EE33"/>
    <w:rsid w:val="6DFD8C9A"/>
    <w:rsid w:val="6E3E23A6"/>
    <w:rsid w:val="6F63BE94"/>
    <w:rsid w:val="72E98F75"/>
    <w:rsid w:val="73CC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A3B19B7F-DD3F-4126-9258-D029F97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qFormat/>
    <w:rsid w:val="00CB2305"/>
    <w:pPr>
      <w:keepNext/>
      <w:spacing w:line="240" w:lineRule="auto"/>
      <w:ind w:right="-82"/>
      <w:jc w:val="left"/>
      <w:outlineLvl w:val="1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42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CB2305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CB2305"/>
  </w:style>
  <w:style w:type="character" w:customStyle="1" w:styleId="normaltextrun">
    <w:name w:val="normaltextrun"/>
    <w:basedOn w:val="DefaultParagraphFont"/>
    <w:rsid w:val="00AD69F4"/>
  </w:style>
  <w:style w:type="character" w:customStyle="1" w:styleId="eop">
    <w:name w:val="eop"/>
    <w:basedOn w:val="DefaultParagraphFont"/>
    <w:rsid w:val="00AD69F4"/>
  </w:style>
  <w:style w:type="paragraph" w:customStyle="1" w:styleId="paragraph">
    <w:name w:val="paragraph"/>
    <w:basedOn w:val="Normal"/>
    <w:rsid w:val="00963B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1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B7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7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en/More/Service-area/Pr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5d6bd80794fba8583d3970fc6f8c00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aznaun-ischgl.com/en/cr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629A6-C6F0-486B-927D-EE4C93CE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73</cp:revision>
  <cp:lastPrinted>2023-04-30T13:02:00Z</cp:lastPrinted>
  <dcterms:created xsi:type="dcterms:W3CDTF">2024-04-24T18:19:00Z</dcterms:created>
  <dcterms:modified xsi:type="dcterms:W3CDTF">2024-05-09T12:03:00Z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